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CDF" w:rsidRDefault="00E221C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.6pt;margin-top:56.35pt;width:468.7pt;height:679.75pt;z-index:251660288" filled="f" stroked="f">
            <v:textbox>
              <w:txbxContent>
                <w:p w:rsidR="00D041A8" w:rsidRPr="0006739E" w:rsidRDefault="00F1299B" w:rsidP="008E4FF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Детский  сад</w:t>
                  </w:r>
                </w:p>
                <w:p w:rsidR="009B1BFA" w:rsidRDefault="00F1299B" w:rsidP="009B1BFA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Летопись детского сада начинается с послевоенного времени (точной даты не известно)</w:t>
                  </w:r>
                  <w:r w:rsidR="009B1BFA" w:rsidRPr="00520258"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.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 xml:space="preserve"> Детский сад находился по ул. </w:t>
                  </w:r>
                  <w:proofErr w:type="gramStart"/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Майская</w:t>
                  </w:r>
                  <w:proofErr w:type="gramEnd"/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, в старом деревянном доме. Дети ходили в основном из рабочих семей.</w:t>
                  </w:r>
                </w:p>
                <w:p w:rsidR="00F1299B" w:rsidRDefault="00F1299B" w:rsidP="00F1299B">
                  <w:pPr>
                    <w:spacing w:after="0" w:line="30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noProof/>
                      <w:color w:val="000000" w:themeColor="text1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5387054" cy="2949934"/>
                        <wp:effectExtent l="19050" t="0" r="4096" b="0"/>
                        <wp:docPr id="136" name="Рисунок 1" descr="F:\фото\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\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10000" contrast="20000"/>
                                </a:blip>
                                <a:srcRect t="6800" r="1399" b="118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8564" cy="2950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299B" w:rsidRDefault="00F1299B" w:rsidP="00F1299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В 1979 г. построен детский сад «Колосок». Это муниц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и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пальное дошкольное образовательное учреждение общеобр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а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зовательного вида. В детском саду работает одна разново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з</w:t>
                  </w:r>
                  <w:r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  <w:t>растная группа.</w:t>
                  </w:r>
                </w:p>
                <w:p w:rsidR="00F1299B" w:rsidRPr="00520258" w:rsidRDefault="00F1299B" w:rsidP="00F1299B">
                  <w:pPr>
                    <w:spacing w:after="0" w:line="30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 w:cs="Times New Roman"/>
                      <w:b/>
                      <w:i/>
                      <w:noProof/>
                      <w:color w:val="000000" w:themeColor="text1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4590139" cy="3050021"/>
                        <wp:effectExtent l="19050" t="0" r="911" b="0"/>
                        <wp:docPr id="137" name="Рисунок 2" descr="C:\Documents and Settings\User\Рабочий стол\Добрыниной\HQegPfH4p4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\Рабочий стол\Добрыниной\HQegPfH4p4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6049" cy="3053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1BFA" w:rsidRDefault="009B1BFA" w:rsidP="00323B29">
                  <w:pPr>
                    <w:spacing w:after="0" w:line="30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color w:val="0000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B0328">
        <w:rPr>
          <w:noProof/>
          <w:lang w:eastAsia="ru-RU"/>
        </w:rPr>
        <w:drawing>
          <wp:inline distT="0" distB="0" distL="0" distR="0">
            <wp:extent cx="6798365" cy="9978887"/>
            <wp:effectExtent l="0" t="0" r="0" b="0"/>
            <wp:docPr id="16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31" cy="998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29" w:rsidRDefault="00E221C7">
      <w:r>
        <w:rPr>
          <w:noProof/>
          <w:lang w:eastAsia="ru-RU"/>
        </w:rPr>
        <w:lastRenderedPageBreak/>
        <w:pict>
          <v:shape id="_x0000_s1029" type="#_x0000_t202" style="position:absolute;margin-left:30.1pt;margin-top:52.4pt;width:473.7pt;height:693.7pt;z-index:251661312" filled="f" stroked="f">
            <v:textbox>
              <w:txbxContent>
                <w:p w:rsidR="00FC3AD5" w:rsidRPr="0006739E" w:rsidRDefault="00FC3AD5" w:rsidP="00FC3AD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Здравоохранение</w:t>
                  </w:r>
                </w:p>
                <w:p w:rsidR="00FC3AD5" w:rsidRDefault="00FC3AD5" w:rsidP="0066228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Больница до войны и в послевоенное время работала и обслуживала население по ул. Октября, 17.</w:t>
                  </w:r>
                </w:p>
                <w:p w:rsidR="00FC3AD5" w:rsidRDefault="00FC3AD5" w:rsidP="0066228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Заведующей была Николаева Вера Константиновна, к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торая в годы войны работала в госпитале военным врачом (на фото 1 ряд, первая слева).</w:t>
                  </w:r>
                </w:p>
                <w:p w:rsidR="00FC3AD5" w:rsidRDefault="00FC3AD5" w:rsidP="00FC3AD5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718063" cy="2592647"/>
                        <wp:effectExtent l="19050" t="0" r="0" b="0"/>
                        <wp:docPr id="138" name="Рисунок 3" descr="F:\Новотроицк_сканы\26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Новотроицк_сканы\26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-10000"/>
                                </a:blip>
                                <a:srcRect t="4341" b="96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8617" cy="2593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AD5" w:rsidRDefault="00FC3AD5" w:rsidP="00FC3AD5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Добрая, отзывчивая, много лет она отдала мед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.</w:t>
                  </w:r>
                  <w:proofErr w:type="gram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</w:t>
                  </w:r>
                  <w:proofErr w:type="gram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бсл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у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живанию населения.</w:t>
                  </w:r>
                </w:p>
                <w:p w:rsidR="004403C3" w:rsidRDefault="004403C3" w:rsidP="004403C3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4425996" cy="2667864"/>
                        <wp:effectExtent l="19050" t="0" r="0" b="0"/>
                        <wp:docPr id="139" name="Рисунок 4" descr="F:\Новотроицк_сканы\Чита Конференция ВЛКСМ 6 февр 1936 год  село Новотроиц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Новотроицк_сканы\Чита Конференция ВЛКСМ 6 февр 1936 год  село Новотроиц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0774" cy="2670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03C3" w:rsidRDefault="004403C3" w:rsidP="004403C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4403C3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Николаева Вера Константиновна – нижний ряд, третья справа</w:t>
                  </w:r>
                </w:p>
                <w:p w:rsidR="004403C3" w:rsidRPr="004403C3" w:rsidRDefault="004403C3" w:rsidP="004403C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 w:rsidRPr="004403C3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По решению 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исполкома Новотроицкого сельского совета от 20.02.1986 г. открылась в селе больница на 25 койко-мест. В больнице была отдельная родильная палата, де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т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ская палата, общее терапевтическое отделение.</w:t>
                  </w:r>
                </w:p>
                <w:p w:rsidR="00662283" w:rsidRDefault="00662283" w:rsidP="0066228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520258" w:rsidRPr="00520258" w:rsidRDefault="00520258" w:rsidP="00520258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323B29" w:rsidRPr="00323B29">
        <w:rPr>
          <w:noProof/>
          <w:lang w:eastAsia="ru-RU"/>
        </w:rPr>
        <w:drawing>
          <wp:inline distT="0" distB="0" distL="0" distR="0">
            <wp:extent cx="6838121" cy="9994789"/>
            <wp:effectExtent l="0" t="0" r="0" b="0"/>
            <wp:docPr id="5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81" cy="99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E5E" w:rsidRDefault="00E221C7">
      <w:r>
        <w:rPr>
          <w:noProof/>
          <w:lang w:eastAsia="ru-RU"/>
        </w:rPr>
        <w:lastRenderedPageBreak/>
        <w:pict>
          <v:shape id="_x0000_s1030" type="#_x0000_t202" style="position:absolute;margin-left:31.95pt;margin-top:52.6pt;width:471.45pt;height:702.3pt;z-index:251662336" filled="f" stroked="f">
            <v:textbox>
              <w:txbxContent>
                <w:p w:rsidR="004403C3" w:rsidRDefault="004403C3" w:rsidP="003B6D09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Дружный медицинский коллектив больницы обслуживал население 3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  <w:vertAlign w:val="superscript"/>
                    </w:rPr>
                    <w:t>-х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сел (Ильинка,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Танха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, Новотроицк).</w:t>
                  </w:r>
                </w:p>
                <w:p w:rsidR="00712BE2" w:rsidRDefault="00F52AB9" w:rsidP="00F52AB9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4563789" cy="2941982"/>
                        <wp:effectExtent l="19050" t="0" r="8211" b="0"/>
                        <wp:docPr id="140" name="Рисунок 5" descr="C:\Documents and Settings\User\Рабочий стол\Добрыниной\msXMGuv1Kj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User\Рабочий стол\Добрыниной\msXMGuv1Kj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3929" cy="2948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3B48" w:rsidRDefault="00F52AB9" w:rsidP="00393B48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</w:pPr>
                  <w:r w:rsidRPr="00F52AB9"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  <w:t xml:space="preserve">Люди, отдавшие своё мастерство и знания </w:t>
                  </w:r>
                </w:p>
                <w:p w:rsidR="00F52AB9" w:rsidRDefault="00F52AB9" w:rsidP="00393B48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 w:rsidRPr="00F52AB9"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  <w:t>для лечения больных:</w:t>
                  </w:r>
                </w:p>
                <w:p w:rsidR="00F52AB9" w:rsidRDefault="00F52AB9" w:rsidP="00393B48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393B48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  <w:t>1 ряд, слева направо:</w:t>
                  </w:r>
                  <w:r w:rsidR="00393B48" w:rsidRPr="00393B48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</w:t>
                  </w:r>
                  <w:r w:rsidR="00393B48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1) Московская Альбина Фёдоровна; 2) </w:t>
                  </w:r>
                  <w:proofErr w:type="spellStart"/>
                  <w:r w:rsidR="00393B48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Яценко</w:t>
                  </w:r>
                  <w:proofErr w:type="spellEnd"/>
                  <w:r w:rsidR="00393B48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Ирина Александровна; 3) Леонтьева Вера Яковлевна; 4) Трофимова Татьяна Васильевна; 5) Федотова Галина Михайловна.</w:t>
                  </w:r>
                </w:p>
                <w:p w:rsidR="00393B48" w:rsidRDefault="00393B48" w:rsidP="00393B48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393B48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  <w:t>2 ряд, слева направо:</w:t>
                  </w: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1) Захарова Ольга Васильевна; 2) Щербак Ирина Леонидовна; 3) Минина Татьяна Михайловна; 4)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Пехенько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Ирина Васильевна.</w:t>
                  </w:r>
                </w:p>
                <w:p w:rsidR="00393B48" w:rsidRDefault="00393B48" w:rsidP="00393B48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393B48" w:rsidRDefault="00393B48" w:rsidP="00393B48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По решению исполкома Новотроицкого сельского совета 20 августа 1987 г. открыто КБО.</w:t>
                  </w:r>
                </w:p>
                <w:p w:rsidR="00393B48" w:rsidRDefault="00393B48" w:rsidP="00393B48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393B48" w:rsidRPr="00393B48" w:rsidRDefault="00393B48" w:rsidP="00393B48">
                  <w:pPr>
                    <w:spacing w:after="0" w:line="300" w:lineRule="auto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 w:rsidRPr="00393B48"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5772150" cy="2143161"/>
                        <wp:effectExtent l="0" t="0" r="0" b="0"/>
                        <wp:docPr id="143" name="Рисунок 8" descr="C:\Documents and Settings\User\Рабочий стол\Добрыниной\7497263d32e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User\Рабочий стол\Добрыниной\7497263d32e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2150" cy="2143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3B48" w:rsidRPr="00F52AB9" w:rsidRDefault="00393B48" w:rsidP="00F52AB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</w:p>
                <w:p w:rsidR="00520258" w:rsidRDefault="00520258" w:rsidP="00712BE2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</w:pPr>
                </w:p>
                <w:p w:rsidR="00520258" w:rsidRPr="00520258" w:rsidRDefault="00520258" w:rsidP="00712BE2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BC1E5E" w:rsidRPr="00BC1E5E">
        <w:rPr>
          <w:noProof/>
          <w:lang w:eastAsia="ru-RU"/>
        </w:rPr>
        <w:drawing>
          <wp:inline distT="0" distB="0" distL="0" distR="0">
            <wp:extent cx="6861975" cy="10026594"/>
            <wp:effectExtent l="0" t="0" r="0" b="0"/>
            <wp:docPr id="6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45" cy="1003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E2" w:rsidRDefault="00E221C7">
      <w:r>
        <w:rPr>
          <w:noProof/>
          <w:lang w:eastAsia="ru-RU"/>
        </w:rPr>
        <w:lastRenderedPageBreak/>
        <w:pict>
          <v:shape id="_x0000_s1060" type="#_x0000_t202" style="position:absolute;margin-left:353.55pt;margin-top:540.75pt;width:135.85pt;height:175.3pt;z-index:251688960" filled="f" stroked="f">
            <v:textbox>
              <w:txbxContent>
                <w:p w:rsidR="002E5C69" w:rsidRDefault="002E5C69" w:rsidP="002E5C69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2E5C69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Молодые супруги Днепровские:</w:t>
                  </w:r>
                </w:p>
                <w:p w:rsidR="002E5C69" w:rsidRDefault="002E5C69" w:rsidP="002E5C69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нижний ряд справа – Але</w:t>
                  </w: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к</w:t>
                  </w: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сандр Устинович,</w:t>
                  </w:r>
                </w:p>
                <w:p w:rsidR="002E5C69" w:rsidRPr="002E5C69" w:rsidRDefault="002E5C69" w:rsidP="002E5C69">
                  <w:pPr>
                    <w:spacing w:after="0" w:line="300" w:lineRule="auto"/>
                    <w:jc w:val="center"/>
                    <w:rPr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верхний ряд справа – Варвара Александровна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9.25pt;margin-top:45.55pt;width:458.3pt;height:696.8pt;z-index:251663360" filled="f" stroked="f">
            <v:textbox>
              <w:txbxContent>
                <w:p w:rsidR="003E620A" w:rsidRPr="0006739E" w:rsidRDefault="003E620A" w:rsidP="003E620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Долгожители  села</w:t>
                  </w:r>
                </w:p>
                <w:p w:rsidR="003E620A" w:rsidRDefault="003E620A" w:rsidP="003E620A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Село гордится своими долгожителями. Это </w:t>
                  </w:r>
                  <w:r w:rsidRPr="003E620A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  <w:u w:val="single"/>
                    </w:rPr>
                    <w:t>Ширяев Фёдор Никифорович и его жена Александра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. Жили они по ул. Октября, Фёдор Никифорович был партийным, участвовал в общественной жизни села. Добрые и отзывчивые, супруги Ширяевы всегда помогали людям. Имели одну дочь и двух внуков. Оставшись вдовцом, Фёдор Никифорович переехал на ул.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Майская</w:t>
                  </w:r>
                  <w:proofErr w:type="gram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, где и прожил более 90 лет.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020216" cy="2441050"/>
                        <wp:effectExtent l="19050" t="0" r="0" b="0"/>
                        <wp:docPr id="144" name="Рисунок 7" descr="F:\Новотроицк_сканы\34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Новотроицк_сканы\34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6716" cy="2444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C69" w:rsidRP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2E5C69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Супруги Ширяевы с дочерью и внуками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Начиная с молодых лет, пройдя трудные военные годы в тылу, до самой старости прожила в селе </w:t>
                  </w:r>
                  <w:r w:rsidRPr="003D5165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  <w:u w:val="single"/>
                    </w:rPr>
                    <w:t>Днепровская Варвара Александровна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.</w:t>
                  </w:r>
                </w:p>
                <w:p w:rsidR="002E5C69" w:rsidRDefault="002E5C69" w:rsidP="002E5C69">
                  <w:pPr>
                    <w:spacing w:after="0" w:line="300" w:lineRule="auto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 w:rsidRPr="002E5C69"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932748" cy="2992465"/>
                        <wp:effectExtent l="19050" t="0" r="0" b="0"/>
                        <wp:docPr id="146" name="Рисунок 6" descr="F:\Новотроицк_сканы\21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Новотроицк_сканы\21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5210" cy="3001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C69" w:rsidRPr="002E5C69" w:rsidRDefault="002E5C69" w:rsidP="002E5C69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3E620A" w:rsidRDefault="003E620A" w:rsidP="005E0A61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</w:p>
                <w:p w:rsidR="009B0037" w:rsidRDefault="009B0037" w:rsidP="005E0A61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</w:p>
                <w:p w:rsidR="00520258" w:rsidRPr="00520258" w:rsidRDefault="00520258" w:rsidP="00520258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520258" w:rsidRPr="005E0A61" w:rsidRDefault="00520258" w:rsidP="005E0A61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12BE2" w:rsidRPr="00712BE2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11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33" type="#_x0000_t202" style="position:absolute;margin-left:36.75pt;margin-top:51.15pt;width:460.8pt;height:686.2pt;z-index:251664384" filled="f" stroked="f">
            <v:textbox>
              <w:txbxContent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</w:pPr>
                  <w:r w:rsidRPr="002E5C69"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>Седые волосы,</w:t>
                  </w: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 xml:space="preserve"> морщинки на лице,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>И множество зарубок в сердце.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>И руки огрубевшие, на них мозоли,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>Ведь ты работала как в доме, так и в поле.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>Косила, стряпала, варила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>А вечерами тихими</w:t>
                  </w:r>
                </w:p>
                <w:p w:rsidR="002E5C69" w:rsidRDefault="002E5C69" w:rsidP="002E5C69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26"/>
                      <w:szCs w:val="26"/>
                      <w:lang w:eastAsia="ru-RU"/>
                    </w:rPr>
                    <w:t>Кружева вязала…</w:t>
                  </w:r>
                </w:p>
                <w:p w:rsidR="009B3E3F" w:rsidRDefault="002E5C69" w:rsidP="009B3E3F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t xml:space="preserve">Варвара </w:t>
                  </w:r>
                  <w:r w:rsidRPr="002E5C69"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t>Александровна была гостеприи</w:t>
                  </w: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t>мной, отзывчивой сельской труженицей. Вырастили и воспитали 6 детей (4 дочери и 2 сыновей) вместе с мужем, Александром Устиновичем, который до войны работал в колхозе</w:t>
                  </w:r>
                  <w:r w:rsidR="005879A7"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t>, и вернулся живым с фронта, помогали своим внукам и правнукам.</w:t>
                  </w: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p w:rsidR="005879A7" w:rsidRDefault="005879A7" w:rsidP="009B3E3F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t xml:space="preserve">Прожила Варвара Александровна 91 год. </w:t>
                  </w:r>
                </w:p>
                <w:p w:rsidR="005879A7" w:rsidRDefault="005879A7" w:rsidP="009B3E3F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t>Любила стряпать свой домашний хлеб, особенно калачи.</w:t>
                  </w:r>
                </w:p>
                <w:p w:rsidR="005879A7" w:rsidRPr="002E5C69" w:rsidRDefault="005879A7" w:rsidP="005879A7">
                  <w:pPr>
                    <w:spacing w:after="0" w:line="300" w:lineRule="auto"/>
                    <w:ind w:firstLine="709"/>
                    <w:jc w:val="center"/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226012" cy="4691269"/>
                        <wp:effectExtent l="19050" t="0" r="0" b="0"/>
                        <wp:docPr id="222" name="Рисунок 8" descr="F:\фото\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фото\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592" cy="4697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C69" w:rsidRDefault="002E5C69" w:rsidP="009B3E3F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</w:p>
                <w:p w:rsidR="002B3D00" w:rsidRPr="00520258" w:rsidRDefault="002B3D00" w:rsidP="002B3D00">
                  <w:pPr>
                    <w:spacing w:after="0" w:line="300" w:lineRule="auto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9B3E3F" w:rsidRDefault="009B3E3F" w:rsidP="009B3E3F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</w:p>
                <w:p w:rsidR="009B3E3F" w:rsidRPr="009B3E3F" w:rsidRDefault="009B3E3F" w:rsidP="009B3E3F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2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62" type="#_x0000_t202" style="position:absolute;margin-left:216.45pt;margin-top:476.9pt;width:281.1pt;height:253.6pt;z-index:251689984;mso-position-horizontal-relative:text;mso-position-vertical-relative:text" filled="f" stroked="f">
            <v:textbox>
              <w:txbxContent>
                <w:p w:rsidR="001663F2" w:rsidRDefault="001663F2" w:rsidP="001663F2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А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также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,в</w:t>
                  </w:r>
                  <w:proofErr w:type="gramEnd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етераны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труда нашего села: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1663F2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Кириллова Анна Константиновна</w:t>
                  </w: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;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Костромин Виктор Александрович;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Лончакова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Альбина Васильевна;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Бажанов Александр Витальевич; 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Бажанова Надежда Степановна;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Задрановская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Людмила Констант</w:t>
                  </w: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и</w:t>
                  </w: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новна;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Большаков Михаил Дмитриевич;</w:t>
                  </w:r>
                </w:p>
                <w:p w:rsidR="001663F2" w:rsidRDefault="001663F2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Большакова Альбина Ивановна;</w:t>
                  </w:r>
                </w:p>
                <w:p w:rsidR="0005540D" w:rsidRDefault="0005540D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Понизов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Павел Константинович;</w:t>
                  </w:r>
                </w:p>
                <w:p w:rsidR="0005540D" w:rsidRDefault="0005540D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Зубко Вячеслав Алексеевич;</w:t>
                  </w:r>
                </w:p>
                <w:p w:rsidR="0005540D" w:rsidRDefault="0005540D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Соболев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П</w:t>
                  </w:r>
                  <w:r w:rsidR="00C347E4"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а</w:t>
                  </w: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рфилий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Ильич;</w:t>
                  </w:r>
                </w:p>
                <w:p w:rsidR="0005540D" w:rsidRPr="001663F2" w:rsidRDefault="0005540D" w:rsidP="0005540D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300" w:lineRule="auto"/>
                    <w:ind w:left="0" w:firstLine="0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>Первоушин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Сергей Терентьевич.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1.15pt;margin-top:41.75pt;width:477.7pt;height:700.6pt;z-index:251667456;mso-position-horizontal-relative:text;mso-position-vertical-relative:text" filled="f" stroked="f">
            <v:textbox>
              <w:txbxContent>
                <w:p w:rsidR="00A904CF" w:rsidRDefault="00A904CF" w:rsidP="00A904C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Ветераны  труда</w:t>
                  </w:r>
                </w:p>
                <w:p w:rsidR="00624E83" w:rsidRDefault="00A904CF" w:rsidP="00A904CF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Сельское поселение «Новотроицкое» гордится своими в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е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теранами труда, которые работали всю жизнь на благо села и заслуженно ушли на пенсию. И находясь на пенсии, многие из них принимают участие в общественной жизни села.</w:t>
                  </w:r>
                </w:p>
                <w:p w:rsidR="00A904CF" w:rsidRDefault="00A904CF" w:rsidP="00A904CF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  <w:t>Ветераны труда:</w:t>
                  </w:r>
                </w:p>
                <w:p w:rsidR="00A904CF" w:rsidRDefault="00A904CF" w:rsidP="00A904CF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B05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4039710" cy="2899239"/>
                        <wp:effectExtent l="19050" t="0" r="0" b="0"/>
                        <wp:docPr id="1" name="Рисунок 1" descr="C:\Documents and Settings\User\Рабочий стол\Добрыниной\vif0oYIp5Q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Рабочий стол\Добрыниной\vif0oYIp5Q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2992" cy="29015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63F2" w:rsidRDefault="001663F2" w:rsidP="00A904CF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1663F2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  <w:t>Нижний ряд, слева направо:</w:t>
                  </w: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Черникова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Наталья Николаевна;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Бел</w:t>
                  </w: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и</w:t>
                  </w: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мова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Галина Терентьевна;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Белимова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Тамара Михайловна.</w:t>
                  </w:r>
                </w:p>
                <w:p w:rsidR="001663F2" w:rsidRDefault="001663F2" w:rsidP="00A904CF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 w:rsidRPr="001663F2"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  <w:t>Верхний ряд, слева направо:</w:t>
                  </w: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Мельникова Антонина Николаевна;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Мишкелеева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Валентина Федосеевна. </w:t>
                  </w:r>
                </w:p>
                <w:p w:rsidR="001663F2" w:rsidRDefault="001663F2" w:rsidP="001663F2">
                  <w:pPr>
                    <w:spacing w:after="0" w:line="300" w:lineRule="auto"/>
                    <w:jc w:val="both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Bookman Old Style" w:hAnsi="Bookman Old Style"/>
                      <w:b/>
                      <w:i/>
                      <w:noProof/>
                      <w:color w:val="00B05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83461" cy="2911281"/>
                        <wp:effectExtent l="19050" t="0" r="7289" b="0"/>
                        <wp:docPr id="3" name="Рисунок 2" descr="F:\эпо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эпо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4832" cy="2913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63F2" w:rsidRPr="001663F2" w:rsidRDefault="001663F2" w:rsidP="001663F2">
                  <w:pPr>
                    <w:spacing w:after="0" w:line="300" w:lineRule="auto"/>
                    <w:jc w:val="both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>Эпова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  <w:t xml:space="preserve"> Любовь Михайловна</w:t>
                  </w:r>
                </w:p>
                <w:p w:rsidR="00A904CF" w:rsidRPr="00A904CF" w:rsidRDefault="00A904CF" w:rsidP="00A904CF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</w:pPr>
                </w:p>
                <w:p w:rsidR="00624E83" w:rsidRDefault="00624E83" w:rsidP="00624E8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624E83" w:rsidRDefault="00624E83" w:rsidP="00624E8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4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37" type="#_x0000_t202" style="position:absolute;margin-left:36.15pt;margin-top:47.4pt;width:465.15pt;height:693.1pt;z-index:251668480" filled="f" stroked="f">
            <v:textbox>
              <w:txbxContent>
                <w:p w:rsidR="0005540D" w:rsidRDefault="0005540D" w:rsidP="0005540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«Есть место подвигу»</w:t>
                  </w:r>
                </w:p>
                <w:p w:rsidR="0005540D" w:rsidRDefault="0005540D" w:rsidP="0005540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Героическая страница летописи</w:t>
                  </w:r>
                </w:p>
                <w:p w:rsidR="002165B4" w:rsidRPr="0005540D" w:rsidRDefault="0005540D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</w:pPr>
                  <w:r w:rsidRPr="0005540D"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  <w:t>«Сегодня приходит понимание, что героические стр</w:t>
                  </w:r>
                  <w:r w:rsidRPr="0005540D"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  <w:t>а</w:t>
                  </w:r>
                  <w:r w:rsidRPr="0005540D"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  <w:t>ницы в истории села не исчерпаны. Герои-земляки, служи</w:t>
                  </w:r>
                  <w:r w:rsidRPr="0005540D"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  <w:t>в</w:t>
                  </w:r>
                  <w:r w:rsidRPr="0005540D"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  <w:t>шие Отечеству, никогда не умирали, оживая духом бе</w:t>
                  </w:r>
                  <w:r w:rsidRPr="0005540D"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  <w:t>с</w:t>
                  </w:r>
                  <w:r w:rsidRPr="0005540D">
                    <w:rPr>
                      <w:rFonts w:ascii="Bookman Old Style" w:hAnsi="Bookman Old Style"/>
                      <w:b/>
                      <w:i/>
                      <w:color w:val="0000FF"/>
                      <w:sz w:val="26"/>
                      <w:szCs w:val="26"/>
                    </w:rPr>
                    <w:t>смертия в потомстве».</w:t>
                  </w:r>
                </w:p>
                <w:p w:rsidR="0005540D" w:rsidRDefault="0005540D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Много испытаний выпало на долю наших сельчан. С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а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мым тяжелым испытанием, безусловно, была Великая От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е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чественная война, которая не обошла стороной и наше с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е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ло. Имена героев-односельчан история сохранила для п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томков. В годы Великой Отечественной войны ушло на фронт из села 108 односельчан, 5</w:t>
                  </w:r>
                  <w:r w:rsidR="00544618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9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– не вернулись, навсегда остались в братских могилах…</w:t>
                  </w:r>
                </w:p>
                <w:p w:rsidR="0005540D" w:rsidRDefault="0005540D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Жители села чтут память тех, кто не вернулся ж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и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вым</w:t>
                  </w:r>
                  <w:r w:rsidR="007F385E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. За героические подвиги в Великой Отечественной войне наши земляки – ветераны – награждены орденами мужес</w:t>
                  </w:r>
                  <w:r w:rsidR="007F385E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т</w:t>
                  </w:r>
                  <w:r w:rsidR="007F385E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ва, медалями за отвагу. Среди них и пехотинцы, артиллер</w:t>
                  </w:r>
                  <w:r w:rsidR="007F385E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и</w:t>
                  </w:r>
                  <w:r w:rsidR="007F385E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сты, саперы, разведчики, зенитчики.</w:t>
                  </w:r>
                </w:p>
                <w:p w:rsidR="007F385E" w:rsidRDefault="007F385E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В довоенные годы эти герои работали в Новотроицком совхозе комбайнерами, шоферами и просто рабочими. После войны, вернувшись в родное село, восстанавливали совхоз, растили детей, внуков. </w:t>
                  </w:r>
                </w:p>
                <w:p w:rsidR="007F385E" w:rsidRDefault="007F385E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 селе с уважением и почитанием относятся к фро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н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товикам Великой Отечественной войны.</w:t>
                  </w:r>
                </w:p>
                <w:p w:rsidR="007F385E" w:rsidRDefault="007F385E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 w:rsidRPr="007F385E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К сожалению, в живых не осталось ни одного ветерана – героя в нашем селе.</w:t>
                  </w:r>
                </w:p>
                <w:p w:rsidR="007F385E" w:rsidRPr="007F385E" w:rsidRDefault="007F385E" w:rsidP="007F385E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FF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482671" cy="1987670"/>
                        <wp:effectExtent l="0" t="0" r="3479" b="0"/>
                        <wp:docPr id="157" name="Рисунок 3" descr="C:\Documents and Settings\User\Рабочий стол\РАБОТА 1\2014-2015\0_891ff_c4323a5b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Рабочий стол\РАБОТА 1\2014-2015\0_891ff_c4323a5b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2924" b="210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570" cy="1989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65B4" w:rsidRDefault="002165B4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2165B4" w:rsidRPr="002165B4" w:rsidRDefault="002165B4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2165B4" w:rsidRPr="002165B4" w:rsidRDefault="002165B4" w:rsidP="002165B4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2165B4" w:rsidRPr="002165B4" w:rsidRDefault="002165B4" w:rsidP="002165B4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7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39" type="#_x0000_t202" style="position:absolute;margin-left:34.25pt;margin-top:48.65pt;width:467.05pt;height:692.45pt;z-index:251670528" filled="f" stroked="f">
            <v:textbox>
              <w:txbxContent>
                <w:p w:rsidR="007F385E" w:rsidRDefault="007F385E" w:rsidP="007F385E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Трагическая страница летописи</w:t>
                  </w:r>
                </w:p>
                <w:p w:rsidR="00005531" w:rsidRDefault="007F385E" w:rsidP="00005531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Трагическая страница летописи села была вписана в 1937-1938 гг., когда в считанные месяцы </w:t>
                  </w:r>
                  <w:r w:rsidR="00B5398F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пострадали наши жители, это были жертвы политических репрессий. Среди них: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Олёкминский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Матвей Иванович, 1898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Архипова Наталья </w:t>
                  </w: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Кононовна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, 1906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Белимов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Иван Осипович, 1900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Белимов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Парамон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Осипович, 1904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Белимов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Степан Евгеньевич, 1893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Климов Константин Петрович, 1889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Богданов Степан Егорович, 1908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Рохлецов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Иван Маркович, 1893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Рохлецов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Иван Михайлович, 1886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proofErr w:type="spellStart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Старчуков</w:t>
                  </w:r>
                  <w:proofErr w:type="spellEnd"/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 xml:space="preserve"> Степан Лукич, 1903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Днепровский Григорий Иванович, 1899 г.р.;</w:t>
                  </w:r>
                </w:p>
                <w:p w:rsidR="00B5398F" w:rsidRPr="00B5398F" w:rsidRDefault="00B5398F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Якименко Алексей Фёдорович, 1901 г.р.;</w:t>
                  </w:r>
                </w:p>
                <w:p w:rsidR="00B5398F" w:rsidRPr="00B5398F" w:rsidRDefault="00BF5AA1" w:rsidP="00B5398F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spacing w:after="0" w:line="300" w:lineRule="auto"/>
                    <w:ind w:left="0" w:firstLine="709"/>
                    <w:jc w:val="both"/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Днепровский Иван Иванович, 18</w:t>
                  </w:r>
                  <w:r w:rsidR="00B5398F" w:rsidRPr="00B5398F">
                    <w:rPr>
                      <w:rFonts w:ascii="Bookman Old Style" w:hAnsi="Bookman Old Style"/>
                      <w:b/>
                      <w:i/>
                      <w:color w:val="FF0000"/>
                      <w:sz w:val="26"/>
                      <w:szCs w:val="26"/>
                    </w:rPr>
                    <w:t>90 г.р.</w:t>
                  </w:r>
                </w:p>
                <w:p w:rsidR="00B5398F" w:rsidRDefault="00B5398F" w:rsidP="00B5398F">
                  <w:pPr>
                    <w:tabs>
                      <w:tab w:val="left" w:pos="993"/>
                    </w:tabs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Все эти люди были арестованы и приговорены. В 1957 г. и последующих годах реабилитированы, у всех остались д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ма семьи (жёны и дети). </w:t>
                  </w:r>
                </w:p>
                <w:p w:rsidR="00B5398F" w:rsidRPr="00B5398F" w:rsidRDefault="001F7AED" w:rsidP="00BF5AA1">
                  <w:pPr>
                    <w:tabs>
                      <w:tab w:val="left" w:pos="993"/>
                    </w:tabs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65595" cy="3093057"/>
                        <wp:effectExtent l="19050" t="0" r="6455" b="0"/>
                        <wp:docPr id="158" name="Рисунок 4" descr="http://obruchevskiymedia.ru/upload/medialibrary/725/7254a165431363065ce99c349c37c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obruchevskiymedia.ru/upload/medialibrary/725/7254a165431363065ce99c349c37c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b="64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65595" cy="3093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50A3" w:rsidRPr="00A250A3" w:rsidRDefault="00A250A3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8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63" type="#_x0000_t202" style="position:absolute;margin-left:270.9pt;margin-top:209.55pt;width:178.45pt;height:91.4pt;z-index:251691008" filled="f" stroked="f">
            <v:textbox>
              <w:txbxContent>
                <w:p w:rsidR="00276313" w:rsidRPr="00276313" w:rsidRDefault="00276313" w:rsidP="00276313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</w:pPr>
                  <w:r w:rsidRPr="00276313"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  <w:t>Памятник погибшим односельчанам в годы Великой Отечестве</w:t>
                  </w:r>
                  <w:r w:rsidRPr="00276313"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  <w:t>н</w:t>
                  </w:r>
                  <w:r w:rsidRPr="00276313">
                    <w:rPr>
                      <w:rFonts w:ascii="Bookman Old Style" w:hAnsi="Bookman Old Style"/>
                      <w:b/>
                      <w:i/>
                      <w:color w:val="00B050"/>
                      <w:sz w:val="26"/>
                      <w:szCs w:val="26"/>
                    </w:rPr>
                    <w:t>ной войны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3pt;margin-top:52.4pt;width:470.8pt;height:696.2pt;z-index:251671552" filled="f" stroked="f">
            <v:textbox>
              <w:txbxContent>
                <w:p w:rsidR="00BF5AA1" w:rsidRDefault="00BF5AA1" w:rsidP="00BF5AA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Достопримечательности  села</w:t>
                  </w:r>
                </w:p>
                <w:p w:rsidR="00A250A3" w:rsidRDefault="00BF5AA1" w:rsidP="00A250A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На территории школы расположена Аллея Памяти п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гибшим односельчанам-фронтовикам в годы Великой Отеч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е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ственной войны.</w:t>
                  </w:r>
                </w:p>
                <w:p w:rsidR="00BF5AA1" w:rsidRDefault="00276313" w:rsidP="00A250A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040337" cy="2662510"/>
                        <wp:effectExtent l="19050" t="0" r="0" b="0"/>
                        <wp:docPr id="159" name="Рисунок 7" descr="F:\музей_школа\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музей_школа\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30228" t="5793" r="32992" b="225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0337" cy="2662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6313" w:rsidRDefault="00276313" w:rsidP="00A250A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Памятник находится в сквере, слева от входа в сел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ь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скую школу. Представляет собой бетонный обелиск в виде прямоугольного параллелепипеда, установленного на дву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х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ступенчатом основании. Материал – бетон. Обелиск и вер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х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няя ступень основания облицован глазурованной плиткой. На южной грани обелиска (вверху) орден Отечественной во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й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ны (чеканка из жести). </w:t>
                  </w:r>
                </w:p>
                <w:p w:rsidR="00276313" w:rsidRDefault="00276313" w:rsidP="00A250A3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Слева от обелиска, в двух метрах,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прямоугольная</w:t>
                  </w:r>
                  <w:proofErr w:type="gram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сте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л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ла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на двухступенчатом основании (бетон).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На ней щит с из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бражением солдата и </w:t>
                  </w:r>
                  <w:r w:rsidRPr="002C0BB7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перечислены 5</w:t>
                  </w:r>
                  <w:r w:rsidR="00544618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9</w:t>
                  </w:r>
                  <w:r w:rsidRPr="002C0BB7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воинов-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односельчан, погибших в годы Великой Отечественной войны. </w:t>
                  </w:r>
                  <w:proofErr w:type="gramEnd"/>
                </w:p>
                <w:p w:rsidR="00AF2593" w:rsidRDefault="00AF2593" w:rsidP="00AF259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745293" cy="1979874"/>
                        <wp:effectExtent l="19050" t="0" r="0" b="0"/>
                        <wp:docPr id="9" name="Рисунок 1" descr="C:\Documents and Settings\User\Рабочий стол\Добрыниной\5vC1ofwSDT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Рабочий стол\Добрыниной\5vC1ofwSDT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9176" cy="1989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50A3" w:rsidRDefault="00A250A3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  <w:p w:rsidR="00A250A3" w:rsidRDefault="00A250A3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</w:p>
                <w:p w:rsidR="00A250A3" w:rsidRDefault="00A250A3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</w:p>
                <w:p w:rsidR="0006739E" w:rsidRDefault="0006739E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</w:p>
                <w:p w:rsidR="0006739E" w:rsidRDefault="0006739E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</w:p>
                <w:p w:rsidR="0006739E" w:rsidRDefault="0006739E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</w:p>
                <w:p w:rsidR="0006739E" w:rsidRPr="00A250A3" w:rsidRDefault="0006739E" w:rsidP="00A250A3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12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41" type="#_x0000_t202" style="position:absolute;margin-left:33.65pt;margin-top:46.8pt;width:471.45pt;height:690.55pt;z-index:251672576" filled="f" stroked="f">
            <v:textbox>
              <w:txbxContent>
                <w:p w:rsidR="00AF2593" w:rsidRDefault="00AF2593" w:rsidP="00550ABC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9 мая 1968 г. состоялось открытие памятника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Сизик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ву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Василию Савельевичу – полному кавалеру 3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  <w:vertAlign w:val="superscript"/>
                    </w:rPr>
                    <w:t>-х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Орденов Сл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а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вы. В честь его имени названа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Новотроицкая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средняя школа.</w:t>
                  </w:r>
                </w:p>
                <w:p w:rsidR="002C0BB7" w:rsidRDefault="002C0BB7" w:rsidP="002C0BB7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 w:rsidRPr="002C0BB7"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521414" cy="3164619"/>
                        <wp:effectExtent l="19050" t="0" r="0" b="0"/>
                        <wp:docPr id="33" name="Рисунок 15" descr="C:\Documents and Settings\User\Рабочий стол\Добрынина\фото - 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Documents and Settings\User\Рабочий стол\Добрынина\фото - 0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/>
                                </a:blip>
                                <a:srcRect b="23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5960" cy="317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      </w:t>
                  </w: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198606" cy="3158763"/>
                        <wp:effectExtent l="19050" t="0" r="0" b="0"/>
                        <wp:docPr id="10" name="Рисунок 2" descr="F:\музей_школа\IMG_20170315_222058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музей_школа\IMG_20170315_222058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34417" r="134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444" cy="31642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0BB7" w:rsidRDefault="002C0BB7" w:rsidP="002C0BB7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 2016 г., в честь 70-летия Победы, по инициативе су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п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ругов Мироновых (Иосифа Ивановича и Татьяны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Сафроновны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) и супругов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Фазлуктиновых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(Надежды Юрьевны и Сергея Па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ловича) </w:t>
                  </w:r>
                  <w:r w:rsidR="00544618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открыта мемориальная доска с именами односел</w:t>
                  </w:r>
                  <w:r w:rsidR="00544618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ь</w:t>
                  </w:r>
                  <w:r w:rsidR="00544618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чан-фронтовиков, прошедших всю войну, вернувшихся жив</w:t>
                  </w:r>
                  <w:r w:rsidR="00544618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ы</w:t>
                  </w:r>
                  <w:r w:rsidR="00544618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ми с войны и ушедших в мирное время.</w:t>
                  </w:r>
                </w:p>
                <w:p w:rsidR="00544618" w:rsidRDefault="00544618" w:rsidP="00544618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4311843" cy="3233882"/>
                        <wp:effectExtent l="19050" t="0" r="0" b="0"/>
                        <wp:docPr id="13" name="Рисунок 3" descr="F:\музей_школа\IMG_20170315_222728_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музей_школа\IMG_20170315_222728_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2582" cy="3234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14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42" type="#_x0000_t202" style="position:absolute;margin-left:38pt;margin-top:51.8pt;width:462.7pt;height:696.2pt;z-index:251673600" filled="f" stroked="f">
            <v:textbox style="mso-next-textbox:#_x0000_s1042">
              <w:txbxContent>
                <w:tbl>
                  <w:tblPr>
                    <w:tblStyle w:val="a6"/>
                    <w:tblW w:w="5000" w:type="pct"/>
                    <w:tblLook w:val="04A0"/>
                  </w:tblPr>
                  <w:tblGrid>
                    <w:gridCol w:w="4598"/>
                    <w:gridCol w:w="4599"/>
                  </w:tblGrid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01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Афанасьев Терентий Егор</w:t>
                        </w:r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70" w:hanging="7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Мишкелеев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Георгий Сергеевич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01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Белимов</w:t>
                        </w:r>
                        <w:proofErr w:type="spellEnd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Митрофан</w:t>
                        </w:r>
                        <w:proofErr w:type="spellEnd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Алекса</w:t>
                        </w:r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н</w:t>
                        </w:r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дрович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70" w:hanging="7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Макаров Иннокентий Гр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горьевич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01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Белимов</w:t>
                        </w:r>
                        <w:proofErr w:type="spellEnd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Фёдор Александрович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70" w:hanging="7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Макаров Иван Григорьевич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01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Белимов</w:t>
                        </w:r>
                        <w:proofErr w:type="spellEnd"/>
                        <w:r w:rsidRPr="00CB52A5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Илья Александрович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Николаев Николай Фёдорович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63"/>
                            <w:tab w:val="left" w:pos="284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Белимов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Семён Игнатьевич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Николаева Вера Констант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новна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01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Белимов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Михаил 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Перфильевич</w:t>
                        </w:r>
                        <w:proofErr w:type="spellEnd"/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Никифоров Степан 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Арсенть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  <w:proofErr w:type="spellEnd"/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01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Богодухов Илья Гаврилович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Олёкминский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Прокопий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Ма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веевич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26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Блецко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Павел Андреевич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Олёкминский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Георгий 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Пе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фильевич</w:t>
                        </w:r>
                        <w:proofErr w:type="spellEnd"/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26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Гончаров Алексей Михайл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Писарев Гавриил Михайлович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26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Гончаров Василий Михайл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Романенко Гавриил Максим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26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Гончаров Семён 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Перфильевич</w:t>
                        </w:r>
                        <w:proofErr w:type="spellEnd"/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1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Сизиков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Василий Савельевич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26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Голубенко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Дмитрий Иван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31" w:hanging="31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Сизиков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Лаврентий Прокопь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326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Днепровский Александр У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тинович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31" w:hanging="31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Скубиёв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Василий Савельевич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Зубко Алексей Павлович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31" w:hanging="31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Скубиёв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Семён Анатольевич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Золотухин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Константин М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хайлович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31" w:hanging="31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Старчуков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Иван Борисович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Климов Степан Андрианович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BE2C23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31" w:hanging="31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Серебря</w:t>
                        </w:r>
                        <w:r w:rsidR="000C2428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ков Василий Иосиф</w:t>
                        </w:r>
                        <w:r w:rsidR="000C2428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 w:rsidR="000C2428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Климов Григорий 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Евдокимович</w:t>
                        </w:r>
                        <w:proofErr w:type="spellEnd"/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300" w:lineRule="auto"/>
                          <w:ind w:left="31" w:hanging="31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Таратушко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Григорий Захар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Коренев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Николай Тимофеевич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48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Упоров Михаил Дмитриевич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Луговой Иван Иванович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48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Федотов Иннокентий Миха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лович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Лебединский Иван Васильевич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48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Харито</w:t>
                        </w:r>
                        <w:r w:rsidR="00BE2C23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но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 Дмитрий Фёдор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Лазаренко Иван Прохорович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60"/>
                            <w:tab w:val="left" w:pos="222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Шевченко Александр Марк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Мишкелеев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Сергей Сергеевич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60"/>
                            <w:tab w:val="left" w:pos="222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Щеголев Григорий Васильевич</w:t>
                        </w:r>
                      </w:p>
                    </w:tc>
                  </w:tr>
                  <w:tr w:rsidR="00CB52A5" w:rsidTr="000C2428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CB52A5" w:rsidRPr="00CB52A5" w:rsidRDefault="00CB52A5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250"/>
                          </w:tabs>
                          <w:spacing w:line="300" w:lineRule="auto"/>
                          <w:ind w:left="0" w:firstLine="0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Мишкелеев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Василий Сергеевич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CB52A5" w:rsidRPr="000C2428" w:rsidRDefault="000C2428" w:rsidP="000C2428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tabs>
                            <w:tab w:val="left" w:pos="173"/>
                            <w:tab w:val="left" w:pos="222"/>
                          </w:tabs>
                          <w:spacing w:line="300" w:lineRule="auto"/>
                          <w:ind w:left="0" w:firstLine="0"/>
                          <w:jc w:val="both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Якимов Николай Васильевич</w:t>
                        </w:r>
                      </w:p>
                    </w:tc>
                  </w:tr>
                </w:tbl>
                <w:p w:rsidR="00CB52A5" w:rsidRPr="00CB52A5" w:rsidRDefault="00CB52A5" w:rsidP="00CB52A5">
                  <w:pPr>
                    <w:spacing w:after="0" w:line="300" w:lineRule="auto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15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46" type="#_x0000_t202" style="position:absolute;margin-left:45.55pt;margin-top:47.4pt;width:448.9pt;height:693.7pt;z-index:251677696" filled="f" fillcolor="#00b050" stroked="f">
            <v:textbox>
              <w:txbxContent>
                <w:p w:rsidR="00922E75" w:rsidRDefault="009E58F9" w:rsidP="00703F97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В сердцах наших жить будут вечно герои минувшей войны. Нам память о них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дорогá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бесконечно!</w:t>
                  </w:r>
                </w:p>
                <w:p w:rsidR="009E58F9" w:rsidRDefault="009E58F9" w:rsidP="009E58F9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 w:rsidRPr="009E58F9"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20683" cy="1670351"/>
                        <wp:effectExtent l="19050" t="0" r="0" b="0"/>
                        <wp:docPr id="223" name="Рисунок 10" descr="Форум о заработке в сети Интернет С Днем Победы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Форум о заработке в сети Интернет С Днем Победы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5804" cy="1696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8F9" w:rsidRDefault="009E58F9" w:rsidP="009E58F9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 здании школы расположен музей Боевой Славы, где хранятся похоронки, письма с фронта, ордена и медали, фотографии военных лет. Жители села посещают музей, отдают дань памяти погибшим героям-односельчанам в годы Великой Отечественной войны.</w:t>
                  </w:r>
                </w:p>
                <w:p w:rsidR="009E58F9" w:rsidRDefault="009E58F9" w:rsidP="009E58F9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790591" cy="2679590"/>
                        <wp:effectExtent l="19050" t="0" r="359" b="0"/>
                        <wp:docPr id="224" name="Рисунок 4" descr="F:\музей_школа\IMG_20170315_222628_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музей_школа\IMG_20170315_222628_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t="56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0591" cy="2679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58F9" w:rsidRDefault="009E58F9" w:rsidP="009E58F9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3783882" cy="2458723"/>
                        <wp:effectExtent l="19050" t="0" r="7068" b="0"/>
                        <wp:docPr id="225" name="Рисунок 5" descr="F:\музей_школа\IMG_20170315_222610_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музей_школа\IMG_20170315_222610_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t="133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4948" cy="24594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20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61" w:rsidRDefault="00E221C7">
      <w:r>
        <w:rPr>
          <w:noProof/>
          <w:lang w:eastAsia="ru-RU"/>
        </w:rPr>
        <w:lastRenderedPageBreak/>
        <w:pict>
          <v:shape id="_x0000_s1048" type="#_x0000_t202" style="position:absolute;margin-left:41.75pt;margin-top:51.8pt;width:456.45pt;height:690.55pt;z-index:251679744" filled="f" stroked="f">
            <v:textbox>
              <w:txbxContent>
                <w:p w:rsidR="002614DD" w:rsidRDefault="009E58F9" w:rsidP="002614D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0321" cy="3532740"/>
                        <wp:effectExtent l="19050" t="0" r="0" b="0"/>
                        <wp:docPr id="226" name="Рисунок 6" descr="F:\музей_школа\IMG_20170315_222637_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музей_школа\IMG_20170315_222637_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3610" cy="3535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58E7" w:rsidRDefault="00C558E7" w:rsidP="002614D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80171" cy="3251172"/>
                        <wp:effectExtent l="19050" t="0" r="6129" b="0"/>
                        <wp:docPr id="227" name="Рисунок 7" descr="F:\музей_школа\IMG_20170315_222418_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музей_школа\IMG_20170315_222418_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b="7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172" cy="3251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DD" w:rsidRPr="00C558E7" w:rsidRDefault="00C558E7" w:rsidP="002614DD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 w:rsidRPr="00C558E7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В настоящее время в с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еле</w:t>
                  </w:r>
                  <w:r w:rsidRPr="00C558E7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Новотроицк работают: средняя школа, детский сад, библиотека, Дом культуры, фельдшерский пункт, три магазина.</w:t>
                  </w:r>
                </w:p>
                <w:p w:rsidR="00486AEB" w:rsidRPr="002614DD" w:rsidRDefault="00C558E7" w:rsidP="00486AEB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37113" cy="641642"/>
                        <wp:effectExtent l="0" t="0" r="0" b="0"/>
                        <wp:docPr id="228" name="Рисунок 8" descr="C:\Documents and Settings\User\Рабочий стол\Добрыниной\f546758e916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User\Рабочий стол\Добрыниной\f546758e916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2376" cy="642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0A61" w:rsidRPr="005E0A61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21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9A" w:rsidRDefault="00E221C7">
      <w:r>
        <w:rPr>
          <w:noProof/>
          <w:lang w:eastAsia="ru-RU"/>
        </w:rPr>
        <w:lastRenderedPageBreak/>
        <w:pict>
          <v:shape id="_x0000_s1066" type="#_x0000_t202" style="position:absolute;margin-left:38.75pt;margin-top:46.15pt;width:456.45pt;height:690.55pt;z-index:251693056" filled="f" stroked="f">
            <v:textbox>
              <w:txbxContent>
                <w:p w:rsidR="00CF6B9A" w:rsidRDefault="00CF6B9A" w:rsidP="00CF6B9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0"/>
                      <w:szCs w:val="70"/>
                    </w:rPr>
                    <w:t>Источники</w:t>
                  </w:r>
                </w:p>
                <w:p w:rsidR="00CF6B9A" w:rsidRDefault="00CF6B9A" w:rsidP="00CF6B9A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1. Краеведческая картотека </w:t>
                  </w:r>
                  <w:r w:rsidR="00B041AB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МБУК «МЦРБ» библиотеки с. Новотроицк</w:t>
                  </w:r>
                  <w:r w:rsidR="00300160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.</w:t>
                  </w:r>
                </w:p>
                <w:p w:rsidR="00B041AB" w:rsidRDefault="00B041AB" w:rsidP="00CF6B9A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2. Воспоминания жителей села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Белимовой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 Т.М., Кл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и</w:t>
                  </w: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мова Е.К.</w:t>
                  </w:r>
                </w:p>
                <w:p w:rsidR="00B041AB" w:rsidRDefault="00B041AB" w:rsidP="00CF6B9A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3. Книга памяти жертв политических репрессий в Восточном Забайкалье. Т. 2. – Чита: Поиск, 2003. – 432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</w:t>
                  </w:r>
                  <w:proofErr w:type="gram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., с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илл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.</w:t>
                  </w:r>
                </w:p>
                <w:p w:rsidR="00B041AB" w:rsidRDefault="00B041AB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4. Книга памяти жертв политических репрессий в Восточном Забайкалье. Т. 3. – Чита: Поиск, 2005. – 432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с</w:t>
                  </w:r>
                  <w:proofErr w:type="gram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 xml:space="preserve">., с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илл</w:t>
                  </w:r>
                  <w:proofErr w:type="spellEnd"/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.</w:t>
                  </w:r>
                </w:p>
                <w:p w:rsidR="00B041AB" w:rsidRDefault="00B041AB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5. Фотоматериал жителей села</w:t>
                  </w:r>
                  <w:r w:rsidR="00300160">
                    <w:rPr>
                      <w:rFonts w:ascii="Bookman Old Style" w:hAnsi="Bookman Old Style"/>
                      <w:b/>
                      <w:i/>
                      <w:sz w:val="26"/>
                      <w:szCs w:val="26"/>
                    </w:rPr>
                    <w:t>.</w:t>
                  </w:r>
                </w:p>
                <w:p w:rsidR="00CF6B9A" w:rsidRDefault="00CF6B9A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Default="00300160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Default="00300160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Default="00300160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Default="00300160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Default="00300160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Default="00300160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Default="00300160" w:rsidP="00B041AB">
                  <w:pPr>
                    <w:spacing w:after="0" w:line="300" w:lineRule="auto"/>
                    <w:ind w:firstLine="709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</w:p>
                <w:p w:rsidR="00300160" w:rsidRPr="002614DD" w:rsidRDefault="00300160" w:rsidP="00300160">
                  <w:pPr>
                    <w:spacing w:after="0" w:line="300" w:lineRule="auto"/>
                    <w:jc w:val="both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300160">
                    <w:rPr>
                      <w:rFonts w:ascii="Bookman Old Style" w:hAnsi="Bookman Old Style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614035" cy="2084454"/>
                        <wp:effectExtent l="0" t="0" r="5715" b="0"/>
                        <wp:docPr id="519" name="Рисунок 8" descr="C:\Documents and Settings\User\Рабочий стол\Добрыниной\7497263d32e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User\Рабочий стол\Добрыниной\7497263d32e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4035" cy="2084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6B9A" w:rsidRPr="00CF6B9A">
        <w:rPr>
          <w:noProof/>
          <w:lang w:eastAsia="ru-RU"/>
        </w:rPr>
        <w:drawing>
          <wp:inline distT="0" distB="0" distL="0" distR="0">
            <wp:extent cx="6840220" cy="9994806"/>
            <wp:effectExtent l="0" t="0" r="0" b="0"/>
            <wp:docPr id="489" name="Рисунок 16" descr="C:\Documents and Settings\User\Рабочий стол\РАБОТА 1\2014-2015\золотая 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РАБОТА 1\2014-2015\золотая рам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DD" w:rsidRDefault="00E221C7">
      <w:r>
        <w:rPr>
          <w:noProof/>
          <w:lang w:eastAsia="ru-RU"/>
        </w:rPr>
        <w:lastRenderedPageBreak/>
        <w:pict>
          <v:shape id="_x0000_s1065" type="#_x0000_t202" style="position:absolute;margin-left:31.75pt;margin-top:39.9pt;width:475.85pt;height:701.85pt;z-index:251692032" filled="f" stroked="f">
            <v:textbox>
              <w:txbxContent>
                <w:p w:rsidR="00CF6B9A" w:rsidRPr="00CF6B9A" w:rsidRDefault="00CF6B9A" w:rsidP="00C558E7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7030A0"/>
                      <w:sz w:val="20"/>
                      <w:szCs w:val="20"/>
                    </w:rPr>
                  </w:pPr>
                </w:p>
                <w:p w:rsidR="00C558E7" w:rsidRDefault="00CF6B9A" w:rsidP="00C558E7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7030A0"/>
                      <w:sz w:val="52"/>
                      <w:szCs w:val="5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65266" cy="1275203"/>
                        <wp:effectExtent l="0" t="0" r="0" b="0"/>
                        <wp:docPr id="488" name="Рисунок 12" descr="http://www.playcast.ru/uploads/2016/10/04/2008943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playcast.ru/uploads/2016/10/04/2008943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5266" cy="1275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58E7" w:rsidRPr="00B02F63" w:rsidRDefault="00C558E7" w:rsidP="00C558E7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</w:pPr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 xml:space="preserve">Автор благодарит </w:t>
                  </w:r>
                </w:p>
                <w:p w:rsidR="00C558E7" w:rsidRPr="00B02F63" w:rsidRDefault="00C558E7" w:rsidP="00C558E7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</w:pPr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за предоставленный материал и фотографии для составления летописи жителей села:</w:t>
                  </w:r>
                  <w:r w:rsidRPr="00B02F63">
                    <w:rPr>
                      <w:rFonts w:ascii="Bookman Old Style" w:hAnsi="Bookman Old Style"/>
                      <w:b/>
                      <w:i/>
                      <w:color w:val="7030A0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Че</w:t>
                  </w:r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р</w:t>
                  </w:r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никову</w:t>
                  </w:r>
                  <w:proofErr w:type="spellEnd"/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 xml:space="preserve"> Н.Н., Маслову Н.С., </w:t>
                  </w:r>
                  <w:proofErr w:type="spellStart"/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Белимову</w:t>
                  </w:r>
                  <w:proofErr w:type="spellEnd"/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 xml:space="preserve"> Т.М., Б</w:t>
                  </w:r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а</w:t>
                  </w:r>
                  <w:r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жанову Н.С., Иванову И</w:t>
                  </w:r>
                  <w:r w:rsidR="00CF6B9A"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.Д., Миронова И.И., М</w:t>
                  </w:r>
                  <w:r w:rsidR="00CF6B9A"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и</w:t>
                  </w:r>
                  <w:r w:rsidR="00CF6B9A"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 xml:space="preserve">ронову Т.С., </w:t>
                  </w:r>
                  <w:proofErr w:type="spellStart"/>
                  <w:r w:rsidR="00CF6B9A"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>Фазлуктинову</w:t>
                  </w:r>
                  <w:proofErr w:type="spellEnd"/>
                  <w:r w:rsidR="00CF6B9A" w:rsidRPr="00B02F63">
                    <w:rPr>
                      <w:rFonts w:ascii="Bookman Old Style" w:hAnsi="Bookman Old Style"/>
                      <w:b/>
                      <w:i/>
                      <w:color w:val="0000FF"/>
                      <w:sz w:val="34"/>
                      <w:szCs w:val="34"/>
                    </w:rPr>
                    <w:t xml:space="preserve"> Н.Ю.</w:t>
                  </w:r>
                </w:p>
                <w:p w:rsidR="00CF6B9A" w:rsidRDefault="00B041AB" w:rsidP="00C558E7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noProof/>
                      <w:color w:val="0000FF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2743200" cy="2743200"/>
                        <wp:effectExtent l="19050" t="0" r="0" b="0"/>
                        <wp:docPr id="518" name="Рисунок 19" descr="C:\Documents and Settings\User\Рабочий стол\Добрыниной\Корзина-счасть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User\Рабочий стол\Добрыниной\Корзина-счасть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6057" cy="2756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1AB" w:rsidRPr="00B041AB" w:rsidRDefault="00B041AB" w:rsidP="00C558E7">
                  <w:pPr>
                    <w:spacing w:after="0" w:line="300" w:lineRule="auto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50"/>
                      <w:szCs w:val="50"/>
                    </w:rPr>
                  </w:pPr>
                  <w:r w:rsidRPr="00B041AB">
                    <w:rPr>
                      <w:rFonts w:ascii="Monotype Corsiva" w:hAnsi="Monotype Corsiva"/>
                      <w:b/>
                      <w:i/>
                      <w:color w:val="FF0000"/>
                      <w:sz w:val="50"/>
                      <w:szCs w:val="50"/>
                    </w:rPr>
                    <w:t>Составление, набор текста и оформление:</w:t>
                  </w:r>
                </w:p>
                <w:p w:rsidR="00B041AB" w:rsidRPr="00B041AB" w:rsidRDefault="00B041AB" w:rsidP="00C558E7">
                  <w:pPr>
                    <w:spacing w:after="0" w:line="300" w:lineRule="auto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50"/>
                      <w:szCs w:val="50"/>
                    </w:rPr>
                  </w:pPr>
                  <w:r w:rsidRPr="00B041AB">
                    <w:rPr>
                      <w:rFonts w:ascii="Monotype Corsiva" w:hAnsi="Monotype Corsiva"/>
                      <w:b/>
                      <w:i/>
                      <w:color w:val="FF0000"/>
                      <w:sz w:val="50"/>
                      <w:szCs w:val="50"/>
                    </w:rPr>
                    <w:t>Добрынина Татьяна Анатольевна, библиот</w:t>
                  </w:r>
                  <w:r w:rsidRPr="00B041AB">
                    <w:rPr>
                      <w:rFonts w:ascii="Monotype Corsiva" w:hAnsi="Monotype Corsiva"/>
                      <w:b/>
                      <w:i/>
                      <w:color w:val="FF0000"/>
                      <w:sz w:val="50"/>
                      <w:szCs w:val="50"/>
                    </w:rPr>
                    <w:t>е</w:t>
                  </w:r>
                  <w:r w:rsidRPr="00B041AB">
                    <w:rPr>
                      <w:rFonts w:ascii="Monotype Corsiva" w:hAnsi="Monotype Corsiva"/>
                      <w:b/>
                      <w:i/>
                      <w:color w:val="FF0000"/>
                      <w:sz w:val="50"/>
                      <w:szCs w:val="50"/>
                    </w:rPr>
                    <w:t>карь МБУК «МЦРБ» с. Новотроицк</w:t>
                  </w:r>
                </w:p>
                <w:p w:rsidR="00CF6B9A" w:rsidRPr="00CF6B9A" w:rsidRDefault="00CF6B9A" w:rsidP="00C558E7">
                  <w:pPr>
                    <w:spacing w:after="0" w:line="300" w:lineRule="auto"/>
                    <w:jc w:val="center"/>
                    <w:rPr>
                      <w:rFonts w:ascii="Bookman Old Style" w:hAnsi="Bookman Old Style"/>
                      <w:b/>
                      <w:i/>
                      <w:color w:val="7030A0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C558E7" w:rsidRPr="00C558E7">
        <w:rPr>
          <w:noProof/>
          <w:lang w:eastAsia="ru-RU"/>
        </w:rPr>
        <w:drawing>
          <wp:inline distT="0" distB="0" distL="0" distR="0">
            <wp:extent cx="6787266" cy="9907325"/>
            <wp:effectExtent l="19050" t="0" r="0" b="0"/>
            <wp:docPr id="486" name="Рисунок 8" descr="C:\Documents and Settings\User\Рабочий стол\Добрыниной\MZ0dn3mu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брыниной\MZ0dn3mu2F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754" cy="991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4DD" w:rsidSect="003B6D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C4"/>
      </v:shape>
    </w:pict>
  </w:numPicBullet>
  <w:abstractNum w:abstractNumId="0">
    <w:nsid w:val="34A01446"/>
    <w:multiLevelType w:val="hybridMultilevel"/>
    <w:tmpl w:val="356E3D9A"/>
    <w:lvl w:ilvl="0" w:tplc="04190007">
      <w:start w:val="1"/>
      <w:numFmt w:val="bullet"/>
      <w:lvlText w:val=""/>
      <w:lvlPicBulletId w:val="0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1">
    <w:nsid w:val="5A757742"/>
    <w:multiLevelType w:val="hybridMultilevel"/>
    <w:tmpl w:val="D34EEA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927DEB"/>
    <w:multiLevelType w:val="hybridMultilevel"/>
    <w:tmpl w:val="CC603A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E723720"/>
    <w:multiLevelType w:val="hybridMultilevel"/>
    <w:tmpl w:val="2E224C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246EF5"/>
    <w:rsid w:val="00005531"/>
    <w:rsid w:val="0003288A"/>
    <w:rsid w:val="0005540D"/>
    <w:rsid w:val="00055679"/>
    <w:rsid w:val="0006739E"/>
    <w:rsid w:val="000B0328"/>
    <w:rsid w:val="000C2428"/>
    <w:rsid w:val="000E15E4"/>
    <w:rsid w:val="001156C3"/>
    <w:rsid w:val="0012582D"/>
    <w:rsid w:val="00134E1D"/>
    <w:rsid w:val="001663F2"/>
    <w:rsid w:val="00192171"/>
    <w:rsid w:val="001C1DF7"/>
    <w:rsid w:val="001F7AED"/>
    <w:rsid w:val="002165B4"/>
    <w:rsid w:val="002329AE"/>
    <w:rsid w:val="00246EF5"/>
    <w:rsid w:val="002614DD"/>
    <w:rsid w:val="00266F92"/>
    <w:rsid w:val="00276313"/>
    <w:rsid w:val="002B3D00"/>
    <w:rsid w:val="002C0BB7"/>
    <w:rsid w:val="002E5C69"/>
    <w:rsid w:val="002F3A38"/>
    <w:rsid w:val="00300160"/>
    <w:rsid w:val="00323B29"/>
    <w:rsid w:val="00334CDF"/>
    <w:rsid w:val="00347CB0"/>
    <w:rsid w:val="00393B48"/>
    <w:rsid w:val="003A39CD"/>
    <w:rsid w:val="003B6D09"/>
    <w:rsid w:val="003D5165"/>
    <w:rsid w:val="003E620A"/>
    <w:rsid w:val="003F44F3"/>
    <w:rsid w:val="0040581C"/>
    <w:rsid w:val="004403C3"/>
    <w:rsid w:val="00462106"/>
    <w:rsid w:val="00486AEB"/>
    <w:rsid w:val="00493EDA"/>
    <w:rsid w:val="00506D83"/>
    <w:rsid w:val="00520258"/>
    <w:rsid w:val="00544618"/>
    <w:rsid w:val="00550ABC"/>
    <w:rsid w:val="00564D1B"/>
    <w:rsid w:val="0056678F"/>
    <w:rsid w:val="005879A7"/>
    <w:rsid w:val="00592ED6"/>
    <w:rsid w:val="005E0A61"/>
    <w:rsid w:val="005E4521"/>
    <w:rsid w:val="00616919"/>
    <w:rsid w:val="00624E83"/>
    <w:rsid w:val="00662283"/>
    <w:rsid w:val="00667A3D"/>
    <w:rsid w:val="00694A0E"/>
    <w:rsid w:val="006F18C0"/>
    <w:rsid w:val="006F27C4"/>
    <w:rsid w:val="00703F97"/>
    <w:rsid w:val="00706280"/>
    <w:rsid w:val="00712BE2"/>
    <w:rsid w:val="0072192D"/>
    <w:rsid w:val="0074432C"/>
    <w:rsid w:val="007F385E"/>
    <w:rsid w:val="008263FF"/>
    <w:rsid w:val="008863A3"/>
    <w:rsid w:val="0088785A"/>
    <w:rsid w:val="008E4FFD"/>
    <w:rsid w:val="008F21B6"/>
    <w:rsid w:val="0091159E"/>
    <w:rsid w:val="009123CF"/>
    <w:rsid w:val="00922E75"/>
    <w:rsid w:val="009861DE"/>
    <w:rsid w:val="009B0037"/>
    <w:rsid w:val="009B1BFA"/>
    <w:rsid w:val="009B3E3F"/>
    <w:rsid w:val="009E58F9"/>
    <w:rsid w:val="00A12EE9"/>
    <w:rsid w:val="00A2365F"/>
    <w:rsid w:val="00A250A3"/>
    <w:rsid w:val="00A904CF"/>
    <w:rsid w:val="00AD2BB0"/>
    <w:rsid w:val="00AF2593"/>
    <w:rsid w:val="00B02F63"/>
    <w:rsid w:val="00B041AB"/>
    <w:rsid w:val="00B45621"/>
    <w:rsid w:val="00B5398F"/>
    <w:rsid w:val="00B54126"/>
    <w:rsid w:val="00BC1E5E"/>
    <w:rsid w:val="00BE20A5"/>
    <w:rsid w:val="00BE2C23"/>
    <w:rsid w:val="00BF5AA1"/>
    <w:rsid w:val="00C347E4"/>
    <w:rsid w:val="00C558E7"/>
    <w:rsid w:val="00C92834"/>
    <w:rsid w:val="00CA2A02"/>
    <w:rsid w:val="00CB52A5"/>
    <w:rsid w:val="00CD46C6"/>
    <w:rsid w:val="00CF6B9A"/>
    <w:rsid w:val="00D041A8"/>
    <w:rsid w:val="00D230E6"/>
    <w:rsid w:val="00D4333F"/>
    <w:rsid w:val="00D66462"/>
    <w:rsid w:val="00D81164"/>
    <w:rsid w:val="00DA2933"/>
    <w:rsid w:val="00DD5B15"/>
    <w:rsid w:val="00E01C5D"/>
    <w:rsid w:val="00E21518"/>
    <w:rsid w:val="00E221C7"/>
    <w:rsid w:val="00E2263D"/>
    <w:rsid w:val="00E23B94"/>
    <w:rsid w:val="00E9280F"/>
    <w:rsid w:val="00EB49A8"/>
    <w:rsid w:val="00EC56D4"/>
    <w:rsid w:val="00EE3AF4"/>
    <w:rsid w:val="00F073BD"/>
    <w:rsid w:val="00F1299B"/>
    <w:rsid w:val="00F3793E"/>
    <w:rsid w:val="00F52AB9"/>
    <w:rsid w:val="00F6415D"/>
    <w:rsid w:val="00FA4C8B"/>
    <w:rsid w:val="00FA7D65"/>
    <w:rsid w:val="00FC3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E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63F2"/>
    <w:pPr>
      <w:ind w:left="720"/>
      <w:contextualSpacing/>
    </w:pPr>
  </w:style>
  <w:style w:type="table" w:styleId="a6">
    <w:name w:val="Table Grid"/>
    <w:basedOn w:val="a1"/>
    <w:uiPriority w:val="59"/>
    <w:rsid w:val="00544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BA8B6-E8D1-4F87-A812-0D81BD95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2017-04-29T12:04:00Z</dcterms:created>
  <dcterms:modified xsi:type="dcterms:W3CDTF">2017-05-13T13:04:00Z</dcterms:modified>
</cp:coreProperties>
</file>